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ECA" w:rsidRPr="00EE65DD" w:rsidRDefault="008B249B" w:rsidP="00BE5B89">
      <w:pPr>
        <w:shd w:val="clear" w:color="auto" w:fill="FFFFFF"/>
        <w:spacing w:after="0" w:line="240" w:lineRule="auto"/>
        <w:jc w:val="center"/>
        <w:rPr>
          <w:color w:val="auto"/>
        </w:rPr>
      </w:pPr>
      <w:r w:rsidRPr="00EE65DD">
        <w:rPr>
          <w:rFonts w:ascii="Times New Roman" w:eastAsia="Times New Roman" w:hAnsi="Times New Roman" w:cs="Open Sans"/>
          <w:b/>
          <w:bCs/>
          <w:color w:val="auto"/>
          <w:sz w:val="28"/>
          <w:szCs w:val="28"/>
          <w:lang w:eastAsia="pl-PL"/>
        </w:rPr>
        <w:t>Procedury funkcjonowania szkoły (ZSO w Wiśle) od 1 września 2020r.</w:t>
      </w:r>
    </w:p>
    <w:p w:rsidR="00BE5B89" w:rsidRPr="00EE65DD" w:rsidRDefault="008B249B" w:rsidP="00BE5B8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auto"/>
          <w:sz w:val="20"/>
          <w:szCs w:val="20"/>
        </w:rPr>
      </w:pPr>
      <w:r w:rsidRPr="00EE65DD">
        <w:rPr>
          <w:rFonts w:ascii="Times New Roman" w:eastAsia="Times New Roman" w:hAnsi="Times New Roman" w:cs="Open Sans"/>
          <w:color w:val="auto"/>
          <w:sz w:val="20"/>
          <w:szCs w:val="20"/>
          <w:lang w:eastAsia="pl-PL"/>
        </w:rPr>
        <w:t>(Na podstawie wytycznych opracowanych przez Ministra Zdrowia i Głównego Inspektora Sanitarnego dla publicznych i niepublicznych szkół i placówek).</w:t>
      </w:r>
      <w:r w:rsidR="00BE5B89" w:rsidRPr="00EE65DD">
        <w:rPr>
          <w:rFonts w:ascii="Times New Roman" w:hAnsi="Times New Roman"/>
          <w:color w:val="auto"/>
          <w:sz w:val="20"/>
          <w:szCs w:val="20"/>
        </w:rPr>
        <w:t xml:space="preserve"> </w:t>
      </w:r>
    </w:p>
    <w:p w:rsidR="00BE5B89" w:rsidRPr="00EE65DD" w:rsidRDefault="00BE5B89" w:rsidP="00BE5B8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auto"/>
          <w:sz w:val="20"/>
          <w:szCs w:val="20"/>
        </w:rPr>
      </w:pPr>
    </w:p>
    <w:p w:rsidR="00B81ECA" w:rsidRPr="00EE65DD" w:rsidRDefault="008B249B" w:rsidP="00BE5B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Open Sans"/>
          <w:b/>
          <w:bCs/>
          <w:color w:val="auto"/>
          <w:sz w:val="24"/>
          <w:szCs w:val="24"/>
          <w:lang w:eastAsia="pl-PL"/>
        </w:rPr>
      </w:pPr>
      <w:r w:rsidRPr="00EE65DD">
        <w:rPr>
          <w:rFonts w:ascii="Times New Roman" w:eastAsia="Times New Roman" w:hAnsi="Times New Roman" w:cs="Open Sans"/>
          <w:b/>
          <w:bCs/>
          <w:color w:val="auto"/>
          <w:sz w:val="24"/>
          <w:szCs w:val="24"/>
          <w:lang w:eastAsia="pl-PL"/>
        </w:rPr>
        <w:t>Organizacja zajęć w szkole i placówce</w:t>
      </w:r>
      <w:r w:rsidR="00BE5B89" w:rsidRPr="00EE65DD">
        <w:rPr>
          <w:rFonts w:ascii="Times New Roman" w:eastAsia="Times New Roman" w:hAnsi="Times New Roman" w:cs="Open Sans"/>
          <w:b/>
          <w:bCs/>
          <w:color w:val="auto"/>
          <w:sz w:val="24"/>
          <w:szCs w:val="24"/>
          <w:lang w:eastAsia="pl-PL"/>
        </w:rPr>
        <w:t xml:space="preserve"> </w:t>
      </w:r>
    </w:p>
    <w:p w:rsidR="00BE5B89" w:rsidRPr="00EE65DD" w:rsidRDefault="00BE5B89" w:rsidP="00BE5B8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auto"/>
          <w:sz w:val="20"/>
          <w:szCs w:val="20"/>
        </w:rPr>
      </w:pPr>
    </w:p>
    <w:p w:rsidR="00B81ECA" w:rsidRPr="00EE65DD" w:rsidRDefault="008B249B" w:rsidP="00BE5B89">
      <w:pPr>
        <w:shd w:val="clear" w:color="auto" w:fill="FFFFFF"/>
        <w:spacing w:after="0" w:line="240" w:lineRule="auto"/>
        <w:jc w:val="both"/>
        <w:outlineLvl w:val="1"/>
        <w:rPr>
          <w:color w:val="auto"/>
        </w:rPr>
      </w:pPr>
      <w:r w:rsidRPr="00EE65DD">
        <w:rPr>
          <w:rFonts w:ascii="Times New Roman" w:eastAsia="Times New Roman" w:hAnsi="Times New Roman" w:cs="Open Sans"/>
          <w:b/>
          <w:bCs/>
          <w:color w:val="auto"/>
          <w:sz w:val="24"/>
          <w:szCs w:val="24"/>
          <w:lang w:eastAsia="pl-PL"/>
        </w:rPr>
        <w:t xml:space="preserve">1. </w:t>
      </w: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Do szkoły może uczęszczać uczeń bez objawów chorobowych sugerujących infekcję dróg oddechowych oraz gdy domownicy nie przebywają na kwarantannie lub w izolacji w warunkach domowych.</w:t>
      </w:r>
    </w:p>
    <w:p w:rsidR="00B81ECA" w:rsidRPr="00EE65DD" w:rsidRDefault="008B249B" w:rsidP="00BE5B89">
      <w:pPr>
        <w:shd w:val="clear" w:color="auto" w:fill="FFFFFF"/>
        <w:spacing w:after="0" w:line="240" w:lineRule="auto"/>
        <w:jc w:val="both"/>
        <w:outlineLvl w:val="1"/>
        <w:rPr>
          <w:color w:val="auto"/>
        </w:rPr>
      </w:pP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2. P</w:t>
      </w:r>
      <w:r w:rsidR="003B41B4"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rzy wejściu do budynku szkoły u</w:t>
      </w: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mieszczone są informacje o obowiązku dezynfekowania rąk oraz użycia środka dezynfekującego. Wszystkim wchodzącym do budynku szkoły umożliwia się skorzystanie z płynu do dezynfekcji rąk.</w:t>
      </w:r>
    </w:p>
    <w:p w:rsidR="00B81ECA" w:rsidRPr="00EE65DD" w:rsidRDefault="008B249B" w:rsidP="00BE5B89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color w:val="auto"/>
          <w:sz w:val="24"/>
          <w:szCs w:val="24"/>
        </w:rPr>
      </w:pP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 xml:space="preserve">3. </w:t>
      </w:r>
      <w:r w:rsidR="003B41B4"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Rodzice</w:t>
      </w: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 xml:space="preserve"> uczniów wchodzący do wspólnej przestrzeni szkoły powinni przestrzegać obowiązujących przepisów prawa związanych z bezpieczeństwem zdrowotnym obywateli (m.in. stosować środki ochronne: osłona ust i nosa, rękawiczki jednorazowe lub dezynfekcja rąk).</w:t>
      </w:r>
    </w:p>
    <w:p w:rsidR="00B81ECA" w:rsidRPr="00EE65DD" w:rsidRDefault="008B249B" w:rsidP="00BE5B89">
      <w:pPr>
        <w:shd w:val="clear" w:color="auto" w:fill="FFFFFF"/>
        <w:spacing w:after="0" w:line="240" w:lineRule="auto"/>
        <w:jc w:val="both"/>
        <w:outlineLvl w:val="1"/>
        <w:rPr>
          <w:color w:val="auto"/>
        </w:rPr>
      </w:pP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 xml:space="preserve">4. W miarę możliwości </w:t>
      </w:r>
      <w:r w:rsidR="003B41B4"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 xml:space="preserve">do niezbędnego minimum </w:t>
      </w: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 xml:space="preserve">należy ograniczyć przebywanie w szkole osób z zewnątrz (obowiązuje je stosowanie środków ochronnych: osłona ust i nosa, rękawiczki </w:t>
      </w:r>
      <w:r w:rsidR="003B41B4"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jednorazowe lub dezynfekcja rąk.</w:t>
      </w: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 xml:space="preserve"> </w:t>
      </w:r>
      <w:r w:rsidR="003B41B4"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Wszyscy wchodzący wpisują się do rejestru wejść, który znajduje się w dyżurce.</w:t>
      </w:r>
    </w:p>
    <w:p w:rsidR="00B81ECA" w:rsidRPr="00EE65DD" w:rsidRDefault="008B249B" w:rsidP="00BE5B89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color w:val="auto"/>
          <w:sz w:val="24"/>
          <w:szCs w:val="24"/>
        </w:rPr>
      </w:pP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 xml:space="preserve">5. Szkoła zapewnia sposoby szybkiej, skutecznej komunikacji z opiekunami ucznia. Rekomendowany jest kontakt z wykorzystaniem technik komunikacji na odległość. </w:t>
      </w: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br/>
        <w:t>W pierwszeństwie rozmowa telefoniczna następnie email.</w:t>
      </w:r>
    </w:p>
    <w:p w:rsidR="00B81ECA" w:rsidRPr="00EE65DD" w:rsidRDefault="008B249B" w:rsidP="00BE5B89">
      <w:pPr>
        <w:shd w:val="clear" w:color="auto" w:fill="FFFFFF"/>
        <w:spacing w:after="0" w:line="240" w:lineRule="auto"/>
        <w:jc w:val="both"/>
        <w:outlineLvl w:val="1"/>
        <w:rPr>
          <w:color w:val="auto"/>
        </w:rPr>
      </w:pP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6. Szkoła posiada termometr bezdotykowy (1 termometr dla szkoły), który będzie dezynfekowany po użyciu w danej grupie.</w:t>
      </w:r>
    </w:p>
    <w:p w:rsidR="00B81ECA" w:rsidRPr="00EE65DD" w:rsidRDefault="008B249B" w:rsidP="00BE5B89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color w:val="auto"/>
          <w:sz w:val="24"/>
          <w:szCs w:val="24"/>
        </w:rPr>
      </w:pP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7. Jeżeli pracownik szkoły zaobserwuje u ucznia objawy mogące wskazywać na infekcję dróg oddechowych, w tym w szczególności gorączkę, kaszel, należy odizolować ucznia w odrębnym pomieszczeniu lub wyznaczonym miejscu, zapewniając min</w:t>
      </w:r>
      <w:r w:rsidR="003B41B4"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 xml:space="preserve">. 2 m odległości od innych osób. Następnie </w:t>
      </w: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niezwłocznie powiadomić rodziców o konieczności odebrania ucznia ze szkoły (rekomendowany własny środek transportu).</w:t>
      </w:r>
    </w:p>
    <w:p w:rsidR="003B41B4" w:rsidRPr="00EE65DD" w:rsidRDefault="008B249B" w:rsidP="00BE5B89">
      <w:pPr>
        <w:shd w:val="clear" w:color="auto" w:fill="FFFFFF"/>
        <w:spacing w:after="0" w:line="240" w:lineRule="auto"/>
        <w:jc w:val="both"/>
        <w:outlineLvl w:val="1"/>
        <w:rPr>
          <w:color w:val="auto"/>
        </w:rPr>
      </w:pP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8. Uczniowie rozpoczynają lekcje w różnych godzinach. Szkoła w miarę możliwości organiz</w:t>
      </w:r>
      <w:r w:rsidR="003B41B4"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uje</w:t>
      </w: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 xml:space="preserve"> zajęcia danego oddziału w jednej sali lekcyjnej przez cały dzień (poza zajęciami, które organizowane są w grupach).</w:t>
      </w:r>
      <w:r w:rsidR="003B41B4" w:rsidRPr="00EE65DD">
        <w:rPr>
          <w:color w:val="auto"/>
        </w:rPr>
        <w:t xml:space="preserve"> </w:t>
      </w:r>
    </w:p>
    <w:p w:rsidR="00B81ECA" w:rsidRPr="00EE65DD" w:rsidRDefault="008B249B" w:rsidP="00BE5B89">
      <w:pPr>
        <w:shd w:val="clear" w:color="auto" w:fill="FFFFFF"/>
        <w:spacing w:after="0" w:line="240" w:lineRule="auto"/>
        <w:jc w:val="both"/>
        <w:outlineLvl w:val="1"/>
        <w:rPr>
          <w:color w:val="auto"/>
        </w:rPr>
      </w:pP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9. Na terenie szkoły obowiązują ogólne zasady higieny: częste mycie rąk (po przyjściu do szkoły należy bezzwłocznie umyć ręce), ochrona podczas kichania i kaszlu oraz unikanie dotykania oczu, nosa i ust. W przestrzeniach wspólnych (korytarz, toalety), sekretariacie, bibliotece, gabinecie pedagoga, sklepiku szkolnym obowiązuje noszenie maseczki lub przyłbicy.</w:t>
      </w:r>
    </w:p>
    <w:p w:rsidR="00B81ECA" w:rsidRPr="00EE65DD" w:rsidRDefault="008B249B" w:rsidP="00BE5B89">
      <w:pPr>
        <w:shd w:val="clear" w:color="auto" w:fill="FFFFFF"/>
        <w:spacing w:after="0" w:line="240" w:lineRule="auto"/>
        <w:jc w:val="both"/>
        <w:outlineLvl w:val="1"/>
        <w:rPr>
          <w:color w:val="auto"/>
        </w:rPr>
      </w:pP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10. Przedmioty</w:t>
      </w:r>
      <w:r w:rsidR="001B3330"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 xml:space="preserve"> i sprzęty znajdujące się w sali</w:t>
      </w: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 xml:space="preserve">, </w:t>
      </w:r>
      <w:r w:rsidR="001B3330"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 xml:space="preserve">a </w:t>
      </w: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których nie można skutecznie umyć, uprać lub dezynfekować, zostały usunięte lub uniemożliwiono do nich dostęp. Przybory do ćwiczeń (piłki, skakanki, obręcze itp.) wykorzystywane podczas zajęć są czyszczone i dezynfekowane.</w:t>
      </w:r>
    </w:p>
    <w:p w:rsidR="00B81ECA" w:rsidRPr="00EE65DD" w:rsidRDefault="008B249B" w:rsidP="00BE5B89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color w:val="auto"/>
          <w:sz w:val="24"/>
          <w:szCs w:val="24"/>
        </w:rPr>
      </w:pP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11. Uczeń posiada własne przybory i podręczniki, które w czasie zajęć mogą znajdować się na stoliku szkolnym ucznia, w plecaku/torbie lub we własnej szafce. Uczniowie nie powinni wymieniać się przyborami szkolnymi między sobą.</w:t>
      </w:r>
    </w:p>
    <w:p w:rsidR="00B81ECA" w:rsidRPr="00EE65DD" w:rsidRDefault="008B249B" w:rsidP="00BE5B89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color w:val="auto"/>
          <w:sz w:val="24"/>
          <w:szCs w:val="24"/>
        </w:rPr>
      </w:pP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12. W sali gimnastycznej używany sprzęt sportowy oraz podłoga powinny zostać umyte detergentem lub zdezynfekowane po każdym dniu zajęć, a w miarę możliwości po każdych zajęciach.</w:t>
      </w:r>
    </w:p>
    <w:p w:rsidR="00B81ECA" w:rsidRPr="00EE65DD" w:rsidRDefault="008B249B" w:rsidP="00BE5B89">
      <w:pPr>
        <w:shd w:val="clear" w:color="auto" w:fill="FFFFFF"/>
        <w:spacing w:after="0" w:line="240" w:lineRule="auto"/>
        <w:jc w:val="both"/>
        <w:outlineLvl w:val="1"/>
        <w:rPr>
          <w:color w:val="auto"/>
        </w:rPr>
      </w:pP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13. Sale lekcyjne i części wspólne (korytarze) będą systematycznie wietrzone, co najmniej raz na godzinę, w czasie przerwy, a w razie potrzeby także w czasie zajęć.</w:t>
      </w:r>
    </w:p>
    <w:p w:rsidR="00B81ECA" w:rsidRPr="00EE65DD" w:rsidRDefault="008B249B" w:rsidP="00BE5B89">
      <w:pPr>
        <w:shd w:val="clear" w:color="auto" w:fill="FFFFFF"/>
        <w:spacing w:after="0" w:line="240" w:lineRule="auto"/>
        <w:jc w:val="both"/>
        <w:outlineLvl w:val="1"/>
        <w:rPr>
          <w:color w:val="auto"/>
        </w:rPr>
      </w:pP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lastRenderedPageBreak/>
        <w:t>14.</w:t>
      </w:r>
      <w:r w:rsidR="001B3330"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 xml:space="preserve"> J</w:t>
      </w: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eżeli pogoda na to pozwoli</w:t>
      </w:r>
      <w:r w:rsidR="001B3330"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,</w:t>
      </w: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 xml:space="preserve"> uczniowie będą spędzać przerwy na świeżym powietrzu</w:t>
      </w:r>
      <w:r w:rsidRPr="00EE65DD">
        <w:rPr>
          <w:rFonts w:ascii="Times New Roman" w:eastAsia="Times New Roman" w:hAnsi="Times New Roman" w:cs="Open Sans"/>
          <w:strike/>
          <w:color w:val="auto"/>
          <w:sz w:val="24"/>
          <w:szCs w:val="24"/>
          <w:lang w:eastAsia="pl-PL"/>
        </w:rPr>
        <w:t xml:space="preserve"> </w:t>
      </w:r>
      <w:r w:rsidR="001B3330"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 xml:space="preserve"> wokół</w:t>
      </w: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 xml:space="preserve"> szkoły</w:t>
      </w:r>
      <w:r w:rsidR="001B3330"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. I tak uczący się na</w:t>
      </w: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 xml:space="preserve"> - 1 piętr</w:t>
      </w:r>
      <w:r w:rsidR="001B3330"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ze</w:t>
      </w: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 xml:space="preserve"> </w:t>
      </w:r>
      <w:r w:rsidR="00C43986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przebywają na dziedzińcu</w:t>
      </w: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 xml:space="preserve">, </w:t>
      </w:r>
      <w:r w:rsidR="001B3330"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natomiast uczący się na 2</w:t>
      </w:r>
      <w:r w:rsidR="00C43986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,3</w:t>
      </w:r>
      <w:r w:rsidR="001B3330"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 xml:space="preserve"> piętrze</w:t>
      </w:r>
      <w:r w:rsidR="00C43986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 xml:space="preserve"> oraz w salach 5.0 i 5.1,</w:t>
      </w:r>
      <w:r w:rsidR="001B3330"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 xml:space="preserve"> </w:t>
      </w:r>
      <w:r w:rsidR="00C43986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w parku przed szkołą</w:t>
      </w: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.</w:t>
      </w:r>
      <w:r w:rsidR="00510D8A"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 xml:space="preserve"> Wyjścia będą odbywać się tylko na przerwach 10 i 20 minutowych.</w:t>
      </w:r>
    </w:p>
    <w:p w:rsidR="00B81ECA" w:rsidRPr="00EE65DD" w:rsidRDefault="008B249B" w:rsidP="00BE5B89">
      <w:pPr>
        <w:shd w:val="clear" w:color="auto" w:fill="FFFFFF"/>
        <w:spacing w:after="0" w:line="240" w:lineRule="auto"/>
        <w:jc w:val="both"/>
        <w:outlineLvl w:val="1"/>
        <w:rPr>
          <w:color w:val="auto"/>
        </w:rPr>
      </w:pP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15. Podczas realizacji zajęć, w tym zajęć wychowania fizycznego i sportowych, w których nie można zachować dystansu, ograniczane będą ćwiczenia i gry kontaktowe.</w:t>
      </w:r>
    </w:p>
    <w:p w:rsidR="00B81ECA" w:rsidRPr="00EE65DD" w:rsidRDefault="008B249B" w:rsidP="00BE5B89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color w:val="auto"/>
          <w:sz w:val="24"/>
          <w:szCs w:val="24"/>
        </w:rPr>
      </w:pP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 xml:space="preserve">16. Z szafki powinien korzystać tylko </w:t>
      </w:r>
      <w:r w:rsidR="001B3330"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jej właściciel</w:t>
      </w: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.</w:t>
      </w:r>
    </w:p>
    <w:p w:rsidR="00B81ECA" w:rsidRPr="00EE65DD" w:rsidRDefault="008B249B" w:rsidP="00BE5B89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color w:val="auto"/>
          <w:sz w:val="24"/>
          <w:szCs w:val="24"/>
        </w:rPr>
      </w:pP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17. Pracownicy obsługi sprzątającej i pracownicy administracji powinni ograniczyć kontakty z uczniami oraz nauczycielami.</w:t>
      </w:r>
    </w:p>
    <w:p w:rsidR="00B81ECA" w:rsidRPr="00EE65DD" w:rsidRDefault="008B249B" w:rsidP="00BE5B89">
      <w:pPr>
        <w:shd w:val="clear" w:color="auto" w:fill="FFFFFF"/>
        <w:spacing w:after="0" w:line="240" w:lineRule="auto"/>
        <w:jc w:val="both"/>
        <w:outlineLvl w:val="1"/>
        <w:rPr>
          <w:color w:val="auto"/>
        </w:rPr>
      </w:pP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 xml:space="preserve">18. </w:t>
      </w:r>
      <w:bookmarkStart w:id="0" w:name="__DdeLink__60_2603141320"/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Ustalone zostały</w:t>
      </w:r>
      <w:bookmarkEnd w:id="0"/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 xml:space="preserve"> </w:t>
      </w:r>
      <w:r w:rsidR="001B3330"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 xml:space="preserve">sposoby </w:t>
      </w: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realizacji zajęć pozalekcyjnych organizo</w:t>
      </w:r>
      <w:r w:rsidR="001B3330"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wanych w szkole uwzględniające</w:t>
      </w: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 xml:space="preserve"> odpowiednio zasady dotyczące organizacji zajęć lekcyjnych.</w:t>
      </w:r>
    </w:p>
    <w:p w:rsidR="00B81ECA" w:rsidRPr="00EE65DD" w:rsidRDefault="008B249B" w:rsidP="00BE5B89">
      <w:pPr>
        <w:shd w:val="clear" w:color="auto" w:fill="FFFFFF"/>
        <w:spacing w:after="0" w:line="240" w:lineRule="auto"/>
        <w:jc w:val="both"/>
        <w:outlineLvl w:val="1"/>
        <w:rPr>
          <w:color w:val="auto"/>
        </w:rPr>
      </w:pP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19. Ustalone zostały zasady korzystania z biblioteki szkolnej oraz godziny jej pracy, uwzględniając konieczny okres 2 dni kwarantanny dla książek i innych materiałów przechowywanych w bibliotekach.</w:t>
      </w:r>
    </w:p>
    <w:p w:rsidR="00B81ECA" w:rsidRPr="00EE65DD" w:rsidRDefault="008B249B" w:rsidP="00BE5B89">
      <w:pPr>
        <w:shd w:val="clear" w:color="auto" w:fill="FFFFFF"/>
        <w:spacing w:after="0" w:line="240" w:lineRule="auto"/>
        <w:jc w:val="both"/>
        <w:outlineLvl w:val="1"/>
        <w:rPr>
          <w:color w:val="auto"/>
        </w:rPr>
      </w:pP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20. We współpracy z higienistką szkolną, ustalono zasady korzystania z gabinetu profilaktyki zdrowotnej oraz godziny jego pracy, uwzględniając wymagania określone w przepisach prawa oraz aktualnych wytycznych m.in. Ministerstwa Zdrowia i Narodowego Funduszu Zdrowia.</w:t>
      </w:r>
    </w:p>
    <w:p w:rsidR="00B81ECA" w:rsidRPr="00EE65DD" w:rsidRDefault="008B249B" w:rsidP="00BE5B89">
      <w:pPr>
        <w:shd w:val="clear" w:color="auto" w:fill="FFFFFF"/>
        <w:spacing w:after="0" w:line="240" w:lineRule="auto"/>
        <w:jc w:val="both"/>
        <w:outlineLvl w:val="1"/>
        <w:rPr>
          <w:color w:val="auto"/>
        </w:rPr>
      </w:pP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21. Ustalono zasady korzystania ze sklepiku szkolnego oraz godziny jego otwarcia.</w:t>
      </w:r>
    </w:p>
    <w:p w:rsidR="00B81ECA" w:rsidRPr="00EE65DD" w:rsidRDefault="008B249B" w:rsidP="00BE5B89">
      <w:pPr>
        <w:shd w:val="clear" w:color="auto" w:fill="FFFFFF"/>
        <w:spacing w:after="0" w:line="240" w:lineRule="auto"/>
        <w:jc w:val="both"/>
        <w:outlineLvl w:val="1"/>
        <w:rPr>
          <w:color w:val="auto"/>
        </w:rPr>
      </w:pP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Na przerwie 9.30 – 9.40 klasy 1 i 2 po SP</w:t>
      </w:r>
    </w:p>
    <w:p w:rsidR="00B81ECA" w:rsidRPr="00EE65DD" w:rsidRDefault="008B249B" w:rsidP="00BE5B89">
      <w:pPr>
        <w:shd w:val="clear" w:color="auto" w:fill="FFFFFF"/>
        <w:spacing w:after="0" w:line="240" w:lineRule="auto"/>
        <w:jc w:val="both"/>
        <w:outlineLvl w:val="1"/>
        <w:rPr>
          <w:color w:val="auto"/>
        </w:rPr>
      </w:pP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Na przerwie 10.25 – 10.35 klasy 2 i 3 po gimnazjum</w:t>
      </w:r>
    </w:p>
    <w:p w:rsidR="00B81ECA" w:rsidRPr="00EE65DD" w:rsidRDefault="008B249B" w:rsidP="00BE5B89">
      <w:pPr>
        <w:shd w:val="clear" w:color="auto" w:fill="FFFFFF"/>
        <w:spacing w:before="375" w:after="150" w:line="240" w:lineRule="auto"/>
        <w:jc w:val="center"/>
        <w:outlineLvl w:val="1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EE65DD">
        <w:rPr>
          <w:rFonts w:ascii="Times New Roman" w:eastAsia="Times New Roman" w:hAnsi="Times New Roman" w:cs="Open Sans"/>
          <w:b/>
          <w:bCs/>
          <w:color w:val="auto"/>
          <w:sz w:val="24"/>
          <w:szCs w:val="24"/>
          <w:lang w:eastAsia="pl-PL"/>
        </w:rPr>
        <w:t>Higiena, czyszczenie</w:t>
      </w:r>
      <w:r w:rsidR="00510D8A" w:rsidRPr="00EE65DD">
        <w:rPr>
          <w:rFonts w:ascii="Times New Roman" w:eastAsia="Times New Roman" w:hAnsi="Times New Roman" w:cs="Open Sans"/>
          <w:b/>
          <w:bCs/>
          <w:color w:val="auto"/>
          <w:sz w:val="24"/>
          <w:szCs w:val="24"/>
          <w:lang w:eastAsia="pl-PL"/>
        </w:rPr>
        <w:t xml:space="preserve"> </w:t>
      </w:r>
      <w:r w:rsidR="001B3330" w:rsidRPr="00EE65DD">
        <w:rPr>
          <w:rFonts w:ascii="Times New Roman" w:eastAsia="Times New Roman" w:hAnsi="Times New Roman" w:cs="Open Sans"/>
          <w:b/>
          <w:bCs/>
          <w:color w:val="auto"/>
          <w:sz w:val="24"/>
          <w:szCs w:val="24"/>
          <w:lang w:eastAsia="pl-PL"/>
        </w:rPr>
        <w:t xml:space="preserve">oraz </w:t>
      </w:r>
      <w:r w:rsidRPr="00EE65DD">
        <w:rPr>
          <w:rFonts w:ascii="Times New Roman" w:eastAsia="Times New Roman" w:hAnsi="Times New Roman" w:cs="Open Sans"/>
          <w:b/>
          <w:bCs/>
          <w:color w:val="auto"/>
          <w:sz w:val="24"/>
          <w:szCs w:val="24"/>
          <w:lang w:eastAsia="pl-PL"/>
        </w:rPr>
        <w:t>dezynfekcja pomieszczeń i powierzchni</w:t>
      </w:r>
    </w:p>
    <w:p w:rsidR="00B81ECA" w:rsidRPr="00EE65DD" w:rsidRDefault="008B249B" w:rsidP="00BE5B89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color w:val="auto"/>
          <w:sz w:val="24"/>
          <w:szCs w:val="24"/>
        </w:rPr>
      </w:pP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 xml:space="preserve">1. Przy wejściu głównym umieszczone są numery telefonów do </w:t>
      </w:r>
      <w:r w:rsidR="001B3330"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Powiatowej Stacji Sanitarno-E</w:t>
      </w: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pidemiologicznej, oddziału zakaźnego szpitala i służb medycznych.</w:t>
      </w:r>
    </w:p>
    <w:p w:rsidR="00B81ECA" w:rsidRPr="00EE65DD" w:rsidRDefault="008B249B" w:rsidP="00BE5B89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color w:val="auto"/>
          <w:sz w:val="24"/>
          <w:szCs w:val="24"/>
        </w:rPr>
      </w:pP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2. Należy dopilnować, aby wszystkie osoby trzecie, w tym rodzice uczniów, wchodzące do szkoły dezynfekowały dłonie lub zakładały rękawiczki ochronne, miały zakryte usta i nos oraz nie przekraczały obowiązujących stref przebywania.</w:t>
      </w:r>
    </w:p>
    <w:p w:rsidR="00B81ECA" w:rsidRPr="00EE65DD" w:rsidRDefault="008B249B" w:rsidP="00BE5B89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color w:val="auto"/>
          <w:sz w:val="24"/>
          <w:szCs w:val="24"/>
        </w:rPr>
      </w:pP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3. Należy regularnie myć ręce wodą z mydłem oraz dopilnować, aby robili to uczniowie, szczególnie po przyjściu do szkoły, przed jedzeniem, po powrocie ze świeżego powietrza i po skorzystaniu z toalety.</w:t>
      </w:r>
    </w:p>
    <w:p w:rsidR="00B81ECA" w:rsidRPr="00EE65DD" w:rsidRDefault="008B249B" w:rsidP="00BE5B89">
      <w:pPr>
        <w:shd w:val="clear" w:color="auto" w:fill="FFFFFF"/>
        <w:spacing w:after="0" w:line="240" w:lineRule="auto"/>
        <w:jc w:val="both"/>
        <w:outlineLvl w:val="1"/>
        <w:rPr>
          <w:color w:val="auto"/>
        </w:rPr>
      </w:pP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4. Monitorowane są codzienne prace porządkowe, ze szczególnym uwzględnieniem utrzymywania czystości sal zajęć (1 raz dziennie), ciągów komunikacyjnych, dezynfekcji powierzchni dotykowych – poręczy, klamek i powierzchni płaskich, w tym blatów w salach i w pomieszczeniach spożywania posiłków, klawiatur, włączników (2 razy dziennie).</w:t>
      </w:r>
    </w:p>
    <w:p w:rsidR="00510D8A" w:rsidRPr="00EE65DD" w:rsidRDefault="008B249B" w:rsidP="00BE5B8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</w:pP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5. Przeprowadzając dezynfekcję, należy ściśle przestrzegać zaleceń producenta</w:t>
      </w:r>
      <w:r w:rsidR="001B3330"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, które</w:t>
      </w: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 xml:space="preserve"> znajdują</w:t>
      </w:r>
      <w:r w:rsidRPr="00EE65DD">
        <w:rPr>
          <w:rFonts w:ascii="Times New Roman" w:eastAsia="Times New Roman" w:hAnsi="Times New Roman" w:cs="Open Sans"/>
          <w:strike/>
          <w:color w:val="auto"/>
          <w:sz w:val="24"/>
          <w:szCs w:val="24"/>
          <w:lang w:eastAsia="pl-PL"/>
        </w:rPr>
        <w:t>cych</w:t>
      </w: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 xml:space="preserve"> się na opakowaniu środka do dezynfekcji. Ważne jest ścisłe przestrzeganie czasu niezbędnego do wywietrzenia dezynfekowanych pomieszczeń i przedmiotów, tak aby uczniowie nie byli narażeni na wdychanie oparów </w:t>
      </w:r>
      <w:r w:rsidR="00A22937"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 xml:space="preserve">z </w:t>
      </w:r>
      <w:r w:rsidR="001B3330"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 xml:space="preserve">tych </w:t>
      </w: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środków</w:t>
      </w:r>
      <w:r w:rsidR="001B3330"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.</w:t>
      </w: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 xml:space="preserve"> </w:t>
      </w:r>
    </w:p>
    <w:p w:rsidR="00B81ECA" w:rsidRPr="00EE65DD" w:rsidRDefault="008B249B" w:rsidP="00BE5B89">
      <w:pPr>
        <w:shd w:val="clear" w:color="auto" w:fill="FFFFFF"/>
        <w:spacing w:after="0" w:line="240" w:lineRule="auto"/>
        <w:jc w:val="both"/>
        <w:outlineLvl w:val="1"/>
        <w:rPr>
          <w:color w:val="auto"/>
        </w:rPr>
      </w:pP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6. W pomieszczeniach sanitarno</w:t>
      </w:r>
      <w:r w:rsidR="00A22937"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-</w:t>
      </w: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higienicznych wywieszone są plakaty z zasadami prawidłowego mycia rąk, a przy dozownikach z płynem do dezynfekcji rąk – instrukcje dezynfekcji.</w:t>
      </w:r>
    </w:p>
    <w:p w:rsidR="00B81ECA" w:rsidRPr="00EE65DD" w:rsidRDefault="008B249B" w:rsidP="00BE5B89">
      <w:pPr>
        <w:shd w:val="clear" w:color="auto" w:fill="FFFFFF"/>
        <w:spacing w:after="0" w:line="240" w:lineRule="auto"/>
        <w:jc w:val="both"/>
        <w:outlineLvl w:val="1"/>
        <w:rPr>
          <w:color w:val="auto"/>
        </w:rPr>
      </w:pP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7.  Na bieżąco będą czyszczone urządzenia sanitarno-higieniczne, w tym ich dezynfekcja lub czyszczenie z użyciem detergentu.</w:t>
      </w:r>
    </w:p>
    <w:p w:rsidR="00BE5B89" w:rsidRPr="00EE65DD" w:rsidRDefault="008B249B" w:rsidP="00BE5B8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</w:pP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 xml:space="preserve">8. Jeżeli na terenie szkoły uczniowie i pracownicy używają masek lub rękawic jednorazowych, należy zapewnić </w:t>
      </w:r>
      <w:r w:rsidR="00A22937"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pojemniki do ich wyrzucania (</w:t>
      </w: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kosze na śmieci zmieszane</w:t>
      </w:r>
      <w:r w:rsidR="00A22937"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)</w:t>
      </w: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 xml:space="preserve">. </w:t>
      </w:r>
    </w:p>
    <w:p w:rsidR="00B81ECA" w:rsidRPr="00EE65DD" w:rsidRDefault="008B249B" w:rsidP="00BE5B89">
      <w:pPr>
        <w:shd w:val="clear" w:color="auto" w:fill="FFFFFF"/>
        <w:spacing w:before="375" w:after="150" w:line="240" w:lineRule="auto"/>
        <w:jc w:val="center"/>
        <w:outlineLvl w:val="1"/>
        <w:rPr>
          <w:color w:val="auto"/>
        </w:rPr>
      </w:pPr>
      <w:r w:rsidRPr="00EE65DD">
        <w:rPr>
          <w:rFonts w:ascii="Times New Roman" w:eastAsia="Times New Roman" w:hAnsi="Times New Roman" w:cs="Open Sans"/>
          <w:b/>
          <w:bCs/>
          <w:color w:val="auto"/>
          <w:sz w:val="24"/>
          <w:szCs w:val="24"/>
          <w:lang w:eastAsia="pl-PL"/>
        </w:rPr>
        <w:lastRenderedPageBreak/>
        <w:t>Gastronomia</w:t>
      </w:r>
    </w:p>
    <w:p w:rsidR="00B81ECA" w:rsidRPr="00EE65DD" w:rsidRDefault="008B249B" w:rsidP="00BE5B89">
      <w:pPr>
        <w:shd w:val="clear" w:color="auto" w:fill="FFFFFF"/>
        <w:spacing w:before="375" w:after="150" w:line="240" w:lineRule="auto"/>
        <w:jc w:val="both"/>
        <w:outlineLvl w:val="1"/>
        <w:rPr>
          <w:color w:val="auto"/>
        </w:rPr>
      </w:pP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1. Korzystanie z</w:t>
      </w:r>
      <w:r w:rsidR="00A22937"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 xml:space="preserve"> obiadu</w:t>
      </w: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 xml:space="preserve"> będzie się odbywać na stołówce Szkoły Podstawowej nr 1, która zapewnia prawidłowe warun</w:t>
      </w:r>
      <w:r w:rsidR="00A22937"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ki sanitarno-higieniczne, zgodn</w:t>
      </w: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e z zaleceniami w czasie epide</w:t>
      </w:r>
      <w:r w:rsidR="00A22937"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 xml:space="preserve">mii. Uczniowie liceum </w:t>
      </w:r>
      <w:proofErr w:type="spellStart"/>
      <w:r w:rsidR="00A22937"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bedą</w:t>
      </w:r>
      <w:proofErr w:type="spellEnd"/>
      <w:r w:rsidR="00A22937"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 xml:space="preserve"> spoż</w:t>
      </w: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ywać posiłek na jednej przerwie i w miarę możliwości przy stolikach z rówieśnikami z danej klasy. Po zakończeniu posiłku czyszczone będą blaty stołów i poręczy krzeseł.</w:t>
      </w:r>
    </w:p>
    <w:p w:rsidR="00B81ECA" w:rsidRPr="00EE65DD" w:rsidRDefault="008B249B" w:rsidP="00BE5B89">
      <w:pPr>
        <w:shd w:val="clear" w:color="auto" w:fill="FFFFFF"/>
        <w:spacing w:before="375" w:after="150" w:line="240" w:lineRule="auto"/>
        <w:jc w:val="center"/>
        <w:outlineLvl w:val="1"/>
        <w:rPr>
          <w:rFonts w:ascii="Times New Roman" w:hAnsi="Times New Roman"/>
          <w:color w:val="auto"/>
          <w:sz w:val="24"/>
          <w:szCs w:val="24"/>
        </w:rPr>
      </w:pPr>
      <w:r w:rsidRPr="00EE65DD">
        <w:rPr>
          <w:rFonts w:ascii="Times New Roman" w:eastAsia="Times New Roman" w:hAnsi="Times New Roman" w:cs="Open Sans"/>
          <w:b/>
          <w:bCs/>
          <w:color w:val="auto"/>
          <w:sz w:val="24"/>
          <w:szCs w:val="24"/>
          <w:lang w:eastAsia="pl-PL"/>
        </w:rPr>
        <w:t>Postępowanie w przypadku podejrzenia zakażenia u pracowników</w:t>
      </w:r>
    </w:p>
    <w:p w:rsidR="00B81ECA" w:rsidRPr="00EE65DD" w:rsidRDefault="008B249B" w:rsidP="00BE5B89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color w:val="auto"/>
          <w:sz w:val="24"/>
          <w:szCs w:val="24"/>
        </w:rPr>
      </w:pP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1. Do pracy w szkole</w:t>
      </w:r>
      <w:r w:rsidR="00A22937"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 xml:space="preserve"> mogą przychodzić jedynie osoby</w:t>
      </w: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 xml:space="preserve"> bez objawów chorobowych</w:t>
      </w:r>
      <w:r w:rsidR="00A22937"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,</w:t>
      </w: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 xml:space="preserve"> sugerujących infekcję dróg oddechowych oraz gdy domownicy nie przebywają na kwarantannie lub w izolacji w warunkach domowych.</w:t>
      </w:r>
    </w:p>
    <w:p w:rsidR="00B81ECA" w:rsidRPr="00EE65DD" w:rsidRDefault="008B249B" w:rsidP="00BE5B89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color w:val="auto"/>
          <w:sz w:val="24"/>
          <w:szCs w:val="24"/>
        </w:rPr>
      </w:pP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2. W miarę możliwości podczas organizowania pracy pracownikom powyżej 60. roku życia lub z istotnymi problemami zdrowotnymi, które zaliczają osobę do grupy tzw. podwyższonego ryzyka, należy zastosować rozwiązania minimalizujące ryzyko zakażenia (np. nieangażowanie w dyżury podczas przerw międzylekcyjnych, a w przypadku pracowników administracji w miarę możliwości praca zdalna).</w:t>
      </w:r>
    </w:p>
    <w:p w:rsidR="00B81ECA" w:rsidRPr="00EE65DD" w:rsidRDefault="008B249B" w:rsidP="00BE5B89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color w:val="auto"/>
          <w:sz w:val="24"/>
          <w:szCs w:val="24"/>
        </w:rPr>
      </w:pP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3.</w:t>
      </w:r>
      <w:r w:rsidR="00510D8A"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 xml:space="preserve"> </w:t>
      </w:r>
      <w:r w:rsidR="00A22937"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 xml:space="preserve">W szkole wyznaczono i przygotowano </w:t>
      </w: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(m.in. wyposażenie w środki ochrony i płyn dezynfekujący) pomieszczenie, w</w:t>
      </w:r>
      <w:r w:rsidR="00A22937"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 xml:space="preserve"> którym będzie można odizolować</w:t>
      </w: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 xml:space="preserve"> osobę w przypadku zaobserwowania objawów chorobowych</w:t>
      </w:r>
      <w:r w:rsidR="00A22937"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.</w:t>
      </w:r>
      <w:r w:rsidR="00510D8A"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 xml:space="preserve"> </w:t>
      </w:r>
      <w:r w:rsidR="00A22937"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Wtedy należy sporządzić listę osób, które przebywały z osobą</w:t>
      </w: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 xml:space="preserve"> odizolowaną.</w:t>
      </w:r>
    </w:p>
    <w:p w:rsidR="00B81ECA" w:rsidRPr="00EE65DD" w:rsidRDefault="008B249B" w:rsidP="00BE5B89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color w:val="auto"/>
          <w:sz w:val="24"/>
          <w:szCs w:val="24"/>
        </w:rPr>
      </w:pP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4. Pracownicy szkoły powinni zostać poinstruowani, że w przypadku wystąpienia niepokojących objawów choroby zakaźnej</w:t>
      </w:r>
      <w:r w:rsidR="00A22937"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 xml:space="preserve"> mają </w:t>
      </w: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 xml:space="preserve">pozostać w domu i skontaktować się telefonicznie z lekarzem podstawowej opieki zdrowotnej, aby uzyskać </w:t>
      </w:r>
      <w:proofErr w:type="spellStart"/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teleporadę</w:t>
      </w:r>
      <w:proofErr w:type="spellEnd"/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 xml:space="preserve"> medyczną, a w razie pogarszania się stanu zdrowia zadzwonić pod nr 999 lub 112 i poinformować, że mogą być zakażeni </w:t>
      </w:r>
      <w:proofErr w:type="spellStart"/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koronawirusem</w:t>
      </w:r>
      <w:proofErr w:type="spellEnd"/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.</w:t>
      </w:r>
    </w:p>
    <w:p w:rsidR="00B81ECA" w:rsidRPr="00EE65DD" w:rsidRDefault="008B249B" w:rsidP="00BE5B89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color w:val="auto"/>
          <w:sz w:val="24"/>
          <w:szCs w:val="24"/>
        </w:rPr>
      </w:pP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 xml:space="preserve">5. W przypadku wystąpienia u pracownika będącego na stanowisku pracy niepokojących objawów infekcji dróg oddechowych powinien skontaktować się telefonicznie z lekarzem podstawowej opieki zdrowotnej, aby uzyskać </w:t>
      </w:r>
      <w:proofErr w:type="spellStart"/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teleporad</w:t>
      </w:r>
      <w:r w:rsidR="00A22937"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ę</w:t>
      </w:r>
      <w:proofErr w:type="spellEnd"/>
      <w:r w:rsidR="00A22937"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 xml:space="preserve"> medyczną</w:t>
      </w: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.</w:t>
      </w:r>
    </w:p>
    <w:p w:rsidR="00B81ECA" w:rsidRPr="00EE65DD" w:rsidRDefault="008B249B" w:rsidP="00BE5B89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color w:val="auto"/>
          <w:sz w:val="24"/>
          <w:szCs w:val="24"/>
        </w:rPr>
      </w:pP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6. Obszar, w którym poruszał się i przebywał pracownik z infekcją dróg oddechowych, bezzwłocznie należy poddać gruntownemu sprzątaniu, zgodnie z funkcjonującymi w podmiocie procedurami oraz zdezynfekować powierzchnie dotykowe (klamki, poręcze, uchwyty itp.) oraz zastosować się do indywidualnych zaleceń wydanych przez organy Państwowej Inspekcji Sanitarnej.</w:t>
      </w:r>
    </w:p>
    <w:p w:rsidR="00A22937" w:rsidRPr="00EE65DD" w:rsidRDefault="008B249B" w:rsidP="00BE5B89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color w:val="auto"/>
          <w:sz w:val="24"/>
          <w:szCs w:val="24"/>
        </w:rPr>
      </w:pP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 xml:space="preserve">7. W przypadku potwierdzonego zakażenia SARS-CoV-2 na terenie szkoły </w:t>
      </w:r>
      <w:r w:rsidR="00A22937"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należy stosować się do zaleceń Państwowego Powiatowego Inspektora S</w:t>
      </w: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anitarnego.</w:t>
      </w:r>
      <w:r w:rsidR="00A22937" w:rsidRPr="00EE65DD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B81ECA" w:rsidRPr="00EE65DD" w:rsidRDefault="008B249B" w:rsidP="00BE5B89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color w:val="auto"/>
          <w:sz w:val="24"/>
          <w:szCs w:val="24"/>
        </w:rPr>
      </w:pP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8. Zawsze w przypadku wątpliwości n</w:t>
      </w:r>
      <w:r w:rsidR="00A22937"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ależy zwrócić się do właściwej Powiatowej Stacji Sanitarno-E</w:t>
      </w:r>
      <w:r w:rsidRPr="00EE65DD">
        <w:rPr>
          <w:rFonts w:ascii="Times New Roman" w:eastAsia="Times New Roman" w:hAnsi="Times New Roman" w:cs="Open Sans"/>
          <w:color w:val="auto"/>
          <w:sz w:val="24"/>
          <w:szCs w:val="24"/>
          <w:lang w:eastAsia="pl-PL"/>
        </w:rPr>
        <w:t>pidemiologicznej, aby odbyć konsultację lub uzyskać poradę.</w:t>
      </w:r>
    </w:p>
    <w:sectPr w:rsidR="00B81ECA" w:rsidRPr="00EE65DD" w:rsidSect="00B81ECA">
      <w:footerReference w:type="default" r:id="rId6"/>
      <w:pgSz w:w="11906" w:h="16838"/>
      <w:pgMar w:top="1417" w:right="1417" w:bottom="1969" w:left="1417" w:header="0" w:footer="1417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46A" w:rsidRDefault="00DE246A" w:rsidP="00B81ECA">
      <w:pPr>
        <w:spacing w:after="0" w:line="240" w:lineRule="auto"/>
      </w:pPr>
      <w:r>
        <w:separator/>
      </w:r>
    </w:p>
  </w:endnote>
  <w:endnote w:type="continuationSeparator" w:id="0">
    <w:p w:rsidR="00DE246A" w:rsidRDefault="00DE246A" w:rsidP="00B81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 Sans">
    <w:altName w:val="Arial"/>
    <w:charset w:val="EE"/>
    <w:family w:val="swiss"/>
    <w:pitch w:val="variable"/>
    <w:sig w:usb0="00000001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ECA" w:rsidRDefault="00B81E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46A" w:rsidRDefault="00DE246A" w:rsidP="00B81ECA">
      <w:pPr>
        <w:spacing w:after="0" w:line="240" w:lineRule="auto"/>
      </w:pPr>
      <w:r>
        <w:separator/>
      </w:r>
    </w:p>
  </w:footnote>
  <w:footnote w:type="continuationSeparator" w:id="0">
    <w:p w:rsidR="00DE246A" w:rsidRDefault="00DE246A" w:rsidP="00B81E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1ECA"/>
    <w:rsid w:val="00014714"/>
    <w:rsid w:val="000C18A7"/>
    <w:rsid w:val="001B3330"/>
    <w:rsid w:val="003B41B4"/>
    <w:rsid w:val="00510D8A"/>
    <w:rsid w:val="00652E14"/>
    <w:rsid w:val="007F02FE"/>
    <w:rsid w:val="008B249B"/>
    <w:rsid w:val="00A22937"/>
    <w:rsid w:val="00B81ECA"/>
    <w:rsid w:val="00BE5B89"/>
    <w:rsid w:val="00C43986"/>
    <w:rsid w:val="00DE246A"/>
    <w:rsid w:val="00EE65DD"/>
    <w:rsid w:val="00EF2E77"/>
    <w:rsid w:val="00EF7463"/>
    <w:rsid w:val="00F1098C"/>
    <w:rsid w:val="00F96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47A2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2">
    <w:name w:val="Heading 2"/>
    <w:basedOn w:val="Normalny"/>
    <w:link w:val="Nagwek2Znak"/>
    <w:uiPriority w:val="9"/>
    <w:qFormat/>
    <w:rsid w:val="00B464B7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Heading2"/>
    <w:uiPriority w:val="9"/>
    <w:qFormat/>
    <w:rsid w:val="00B464B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B464B7"/>
    <w:rPr>
      <w:b/>
      <w:bCs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B464B7"/>
    <w:rPr>
      <w:color w:val="0000FF"/>
      <w:u w:val="single"/>
    </w:rPr>
  </w:style>
  <w:style w:type="character" w:customStyle="1" w:styleId="ListLabel1">
    <w:name w:val="ListLabel 1"/>
    <w:qFormat/>
    <w:rsid w:val="00B81ECA"/>
    <w:rPr>
      <w:rFonts w:ascii="Open Sans" w:hAnsi="Open Sans"/>
      <w:sz w:val="21"/>
    </w:rPr>
  </w:style>
  <w:style w:type="character" w:customStyle="1" w:styleId="ListLabel2">
    <w:name w:val="ListLabel 2"/>
    <w:qFormat/>
    <w:rsid w:val="00B81ECA"/>
    <w:rPr>
      <w:sz w:val="20"/>
    </w:rPr>
  </w:style>
  <w:style w:type="character" w:customStyle="1" w:styleId="ListLabel3">
    <w:name w:val="ListLabel 3"/>
    <w:qFormat/>
    <w:rsid w:val="00B81ECA"/>
    <w:rPr>
      <w:sz w:val="20"/>
    </w:rPr>
  </w:style>
  <w:style w:type="character" w:customStyle="1" w:styleId="ListLabel4">
    <w:name w:val="ListLabel 4"/>
    <w:qFormat/>
    <w:rsid w:val="00B81ECA"/>
    <w:rPr>
      <w:sz w:val="20"/>
    </w:rPr>
  </w:style>
  <w:style w:type="character" w:customStyle="1" w:styleId="ListLabel5">
    <w:name w:val="ListLabel 5"/>
    <w:qFormat/>
    <w:rsid w:val="00B81ECA"/>
    <w:rPr>
      <w:sz w:val="20"/>
    </w:rPr>
  </w:style>
  <w:style w:type="character" w:customStyle="1" w:styleId="ListLabel6">
    <w:name w:val="ListLabel 6"/>
    <w:qFormat/>
    <w:rsid w:val="00B81ECA"/>
    <w:rPr>
      <w:sz w:val="20"/>
    </w:rPr>
  </w:style>
  <w:style w:type="character" w:customStyle="1" w:styleId="ListLabel7">
    <w:name w:val="ListLabel 7"/>
    <w:qFormat/>
    <w:rsid w:val="00B81ECA"/>
    <w:rPr>
      <w:sz w:val="20"/>
    </w:rPr>
  </w:style>
  <w:style w:type="character" w:customStyle="1" w:styleId="ListLabel8">
    <w:name w:val="ListLabel 8"/>
    <w:qFormat/>
    <w:rsid w:val="00B81ECA"/>
    <w:rPr>
      <w:sz w:val="20"/>
    </w:rPr>
  </w:style>
  <w:style w:type="character" w:customStyle="1" w:styleId="ListLabel9">
    <w:name w:val="ListLabel 9"/>
    <w:qFormat/>
    <w:rsid w:val="00B81ECA"/>
    <w:rPr>
      <w:sz w:val="20"/>
    </w:rPr>
  </w:style>
  <w:style w:type="character" w:customStyle="1" w:styleId="ListLabel10">
    <w:name w:val="ListLabel 10"/>
    <w:qFormat/>
    <w:rsid w:val="00B81ECA"/>
    <w:rPr>
      <w:rFonts w:ascii="Open Sans" w:hAnsi="Open Sans"/>
      <w:sz w:val="21"/>
    </w:rPr>
  </w:style>
  <w:style w:type="character" w:customStyle="1" w:styleId="ListLabel11">
    <w:name w:val="ListLabel 11"/>
    <w:qFormat/>
    <w:rsid w:val="00B81ECA"/>
    <w:rPr>
      <w:sz w:val="20"/>
    </w:rPr>
  </w:style>
  <w:style w:type="character" w:customStyle="1" w:styleId="ListLabel12">
    <w:name w:val="ListLabel 12"/>
    <w:qFormat/>
    <w:rsid w:val="00B81ECA"/>
    <w:rPr>
      <w:sz w:val="20"/>
    </w:rPr>
  </w:style>
  <w:style w:type="character" w:customStyle="1" w:styleId="ListLabel13">
    <w:name w:val="ListLabel 13"/>
    <w:qFormat/>
    <w:rsid w:val="00B81ECA"/>
    <w:rPr>
      <w:sz w:val="20"/>
    </w:rPr>
  </w:style>
  <w:style w:type="character" w:customStyle="1" w:styleId="ListLabel14">
    <w:name w:val="ListLabel 14"/>
    <w:qFormat/>
    <w:rsid w:val="00B81ECA"/>
    <w:rPr>
      <w:sz w:val="20"/>
    </w:rPr>
  </w:style>
  <w:style w:type="character" w:customStyle="1" w:styleId="ListLabel15">
    <w:name w:val="ListLabel 15"/>
    <w:qFormat/>
    <w:rsid w:val="00B81ECA"/>
    <w:rPr>
      <w:sz w:val="20"/>
    </w:rPr>
  </w:style>
  <w:style w:type="character" w:customStyle="1" w:styleId="ListLabel16">
    <w:name w:val="ListLabel 16"/>
    <w:qFormat/>
    <w:rsid w:val="00B81ECA"/>
    <w:rPr>
      <w:sz w:val="20"/>
    </w:rPr>
  </w:style>
  <w:style w:type="character" w:customStyle="1" w:styleId="ListLabel17">
    <w:name w:val="ListLabel 17"/>
    <w:qFormat/>
    <w:rsid w:val="00B81ECA"/>
    <w:rPr>
      <w:sz w:val="20"/>
    </w:rPr>
  </w:style>
  <w:style w:type="character" w:customStyle="1" w:styleId="ListLabel18">
    <w:name w:val="ListLabel 18"/>
    <w:qFormat/>
    <w:rsid w:val="00B81ECA"/>
    <w:rPr>
      <w:sz w:val="20"/>
    </w:rPr>
  </w:style>
  <w:style w:type="character" w:customStyle="1" w:styleId="ListLabel19">
    <w:name w:val="ListLabel 19"/>
    <w:qFormat/>
    <w:rsid w:val="00B81ECA"/>
    <w:rPr>
      <w:rFonts w:ascii="Open Sans" w:hAnsi="Open Sans"/>
      <w:sz w:val="21"/>
    </w:rPr>
  </w:style>
  <w:style w:type="character" w:customStyle="1" w:styleId="ListLabel20">
    <w:name w:val="ListLabel 20"/>
    <w:qFormat/>
    <w:rsid w:val="00B81ECA"/>
    <w:rPr>
      <w:sz w:val="20"/>
    </w:rPr>
  </w:style>
  <w:style w:type="character" w:customStyle="1" w:styleId="ListLabel21">
    <w:name w:val="ListLabel 21"/>
    <w:qFormat/>
    <w:rsid w:val="00B81ECA"/>
    <w:rPr>
      <w:sz w:val="20"/>
    </w:rPr>
  </w:style>
  <w:style w:type="character" w:customStyle="1" w:styleId="ListLabel22">
    <w:name w:val="ListLabel 22"/>
    <w:qFormat/>
    <w:rsid w:val="00B81ECA"/>
    <w:rPr>
      <w:sz w:val="20"/>
    </w:rPr>
  </w:style>
  <w:style w:type="character" w:customStyle="1" w:styleId="ListLabel23">
    <w:name w:val="ListLabel 23"/>
    <w:qFormat/>
    <w:rsid w:val="00B81ECA"/>
    <w:rPr>
      <w:sz w:val="20"/>
    </w:rPr>
  </w:style>
  <w:style w:type="character" w:customStyle="1" w:styleId="ListLabel24">
    <w:name w:val="ListLabel 24"/>
    <w:qFormat/>
    <w:rsid w:val="00B81ECA"/>
    <w:rPr>
      <w:sz w:val="20"/>
    </w:rPr>
  </w:style>
  <w:style w:type="character" w:customStyle="1" w:styleId="ListLabel25">
    <w:name w:val="ListLabel 25"/>
    <w:qFormat/>
    <w:rsid w:val="00B81ECA"/>
    <w:rPr>
      <w:sz w:val="20"/>
    </w:rPr>
  </w:style>
  <w:style w:type="character" w:customStyle="1" w:styleId="ListLabel26">
    <w:name w:val="ListLabel 26"/>
    <w:qFormat/>
    <w:rsid w:val="00B81ECA"/>
    <w:rPr>
      <w:sz w:val="20"/>
    </w:rPr>
  </w:style>
  <w:style w:type="character" w:customStyle="1" w:styleId="ListLabel27">
    <w:name w:val="ListLabel 27"/>
    <w:qFormat/>
    <w:rsid w:val="00B81ECA"/>
    <w:rPr>
      <w:sz w:val="20"/>
    </w:rPr>
  </w:style>
  <w:style w:type="character" w:customStyle="1" w:styleId="ListLabel28">
    <w:name w:val="ListLabel 28"/>
    <w:qFormat/>
    <w:rsid w:val="00B81ECA"/>
    <w:rPr>
      <w:rFonts w:ascii="Open Sans" w:hAnsi="Open Sans"/>
      <w:sz w:val="21"/>
    </w:rPr>
  </w:style>
  <w:style w:type="character" w:customStyle="1" w:styleId="ListLabel29">
    <w:name w:val="ListLabel 29"/>
    <w:qFormat/>
    <w:rsid w:val="00B81ECA"/>
    <w:rPr>
      <w:sz w:val="20"/>
    </w:rPr>
  </w:style>
  <w:style w:type="character" w:customStyle="1" w:styleId="ListLabel30">
    <w:name w:val="ListLabel 30"/>
    <w:qFormat/>
    <w:rsid w:val="00B81ECA"/>
    <w:rPr>
      <w:sz w:val="20"/>
    </w:rPr>
  </w:style>
  <w:style w:type="character" w:customStyle="1" w:styleId="ListLabel31">
    <w:name w:val="ListLabel 31"/>
    <w:qFormat/>
    <w:rsid w:val="00B81ECA"/>
    <w:rPr>
      <w:sz w:val="20"/>
    </w:rPr>
  </w:style>
  <w:style w:type="character" w:customStyle="1" w:styleId="ListLabel32">
    <w:name w:val="ListLabel 32"/>
    <w:qFormat/>
    <w:rsid w:val="00B81ECA"/>
    <w:rPr>
      <w:sz w:val="20"/>
    </w:rPr>
  </w:style>
  <w:style w:type="character" w:customStyle="1" w:styleId="ListLabel33">
    <w:name w:val="ListLabel 33"/>
    <w:qFormat/>
    <w:rsid w:val="00B81ECA"/>
    <w:rPr>
      <w:sz w:val="20"/>
    </w:rPr>
  </w:style>
  <w:style w:type="character" w:customStyle="1" w:styleId="ListLabel34">
    <w:name w:val="ListLabel 34"/>
    <w:qFormat/>
    <w:rsid w:val="00B81ECA"/>
    <w:rPr>
      <w:sz w:val="20"/>
    </w:rPr>
  </w:style>
  <w:style w:type="character" w:customStyle="1" w:styleId="ListLabel35">
    <w:name w:val="ListLabel 35"/>
    <w:qFormat/>
    <w:rsid w:val="00B81ECA"/>
    <w:rPr>
      <w:sz w:val="20"/>
    </w:rPr>
  </w:style>
  <w:style w:type="character" w:customStyle="1" w:styleId="ListLabel36">
    <w:name w:val="ListLabel 36"/>
    <w:qFormat/>
    <w:rsid w:val="00B81ECA"/>
    <w:rPr>
      <w:sz w:val="20"/>
    </w:rPr>
  </w:style>
  <w:style w:type="character" w:customStyle="1" w:styleId="ListLabel37">
    <w:name w:val="ListLabel 37"/>
    <w:qFormat/>
    <w:rsid w:val="00B81ECA"/>
    <w:rPr>
      <w:rFonts w:ascii="Open Sans" w:hAnsi="Open Sans"/>
      <w:sz w:val="21"/>
    </w:rPr>
  </w:style>
  <w:style w:type="character" w:customStyle="1" w:styleId="ListLabel38">
    <w:name w:val="ListLabel 38"/>
    <w:qFormat/>
    <w:rsid w:val="00B81ECA"/>
    <w:rPr>
      <w:sz w:val="20"/>
    </w:rPr>
  </w:style>
  <w:style w:type="character" w:customStyle="1" w:styleId="ListLabel39">
    <w:name w:val="ListLabel 39"/>
    <w:qFormat/>
    <w:rsid w:val="00B81ECA"/>
    <w:rPr>
      <w:sz w:val="20"/>
    </w:rPr>
  </w:style>
  <w:style w:type="character" w:customStyle="1" w:styleId="ListLabel40">
    <w:name w:val="ListLabel 40"/>
    <w:qFormat/>
    <w:rsid w:val="00B81ECA"/>
    <w:rPr>
      <w:sz w:val="20"/>
    </w:rPr>
  </w:style>
  <w:style w:type="character" w:customStyle="1" w:styleId="ListLabel41">
    <w:name w:val="ListLabel 41"/>
    <w:qFormat/>
    <w:rsid w:val="00B81ECA"/>
    <w:rPr>
      <w:sz w:val="20"/>
    </w:rPr>
  </w:style>
  <w:style w:type="character" w:customStyle="1" w:styleId="ListLabel42">
    <w:name w:val="ListLabel 42"/>
    <w:qFormat/>
    <w:rsid w:val="00B81ECA"/>
    <w:rPr>
      <w:sz w:val="20"/>
    </w:rPr>
  </w:style>
  <w:style w:type="character" w:customStyle="1" w:styleId="ListLabel43">
    <w:name w:val="ListLabel 43"/>
    <w:qFormat/>
    <w:rsid w:val="00B81ECA"/>
    <w:rPr>
      <w:sz w:val="20"/>
    </w:rPr>
  </w:style>
  <w:style w:type="character" w:customStyle="1" w:styleId="ListLabel44">
    <w:name w:val="ListLabel 44"/>
    <w:qFormat/>
    <w:rsid w:val="00B81ECA"/>
    <w:rPr>
      <w:sz w:val="20"/>
    </w:rPr>
  </w:style>
  <w:style w:type="character" w:customStyle="1" w:styleId="ListLabel45">
    <w:name w:val="ListLabel 45"/>
    <w:qFormat/>
    <w:rsid w:val="00B81ECA"/>
    <w:rPr>
      <w:sz w:val="20"/>
    </w:rPr>
  </w:style>
  <w:style w:type="character" w:customStyle="1" w:styleId="ListLabel46">
    <w:name w:val="ListLabel 46"/>
    <w:qFormat/>
    <w:rsid w:val="00B81ECA"/>
    <w:rPr>
      <w:rFonts w:ascii="Open Sans" w:hAnsi="Open Sans"/>
      <w:sz w:val="21"/>
    </w:rPr>
  </w:style>
  <w:style w:type="character" w:customStyle="1" w:styleId="ListLabel47">
    <w:name w:val="ListLabel 47"/>
    <w:qFormat/>
    <w:rsid w:val="00B81ECA"/>
    <w:rPr>
      <w:sz w:val="20"/>
    </w:rPr>
  </w:style>
  <w:style w:type="character" w:customStyle="1" w:styleId="ListLabel48">
    <w:name w:val="ListLabel 48"/>
    <w:qFormat/>
    <w:rsid w:val="00B81ECA"/>
    <w:rPr>
      <w:sz w:val="20"/>
    </w:rPr>
  </w:style>
  <w:style w:type="character" w:customStyle="1" w:styleId="ListLabel49">
    <w:name w:val="ListLabel 49"/>
    <w:qFormat/>
    <w:rsid w:val="00B81ECA"/>
    <w:rPr>
      <w:sz w:val="20"/>
    </w:rPr>
  </w:style>
  <w:style w:type="character" w:customStyle="1" w:styleId="ListLabel50">
    <w:name w:val="ListLabel 50"/>
    <w:qFormat/>
    <w:rsid w:val="00B81ECA"/>
    <w:rPr>
      <w:sz w:val="20"/>
    </w:rPr>
  </w:style>
  <w:style w:type="character" w:customStyle="1" w:styleId="ListLabel51">
    <w:name w:val="ListLabel 51"/>
    <w:qFormat/>
    <w:rsid w:val="00B81ECA"/>
    <w:rPr>
      <w:sz w:val="20"/>
    </w:rPr>
  </w:style>
  <w:style w:type="character" w:customStyle="1" w:styleId="ListLabel52">
    <w:name w:val="ListLabel 52"/>
    <w:qFormat/>
    <w:rsid w:val="00B81ECA"/>
    <w:rPr>
      <w:sz w:val="20"/>
    </w:rPr>
  </w:style>
  <w:style w:type="character" w:customStyle="1" w:styleId="ListLabel53">
    <w:name w:val="ListLabel 53"/>
    <w:qFormat/>
    <w:rsid w:val="00B81ECA"/>
    <w:rPr>
      <w:sz w:val="20"/>
    </w:rPr>
  </w:style>
  <w:style w:type="character" w:customStyle="1" w:styleId="ListLabel54">
    <w:name w:val="ListLabel 54"/>
    <w:qFormat/>
    <w:rsid w:val="00B81ECA"/>
    <w:rPr>
      <w:sz w:val="20"/>
    </w:rPr>
  </w:style>
  <w:style w:type="character" w:customStyle="1" w:styleId="ListLabel55">
    <w:name w:val="ListLabel 55"/>
    <w:qFormat/>
    <w:rsid w:val="00B81ECA"/>
    <w:rPr>
      <w:rFonts w:ascii="Open Sans" w:hAnsi="Open Sans"/>
      <w:sz w:val="21"/>
    </w:rPr>
  </w:style>
  <w:style w:type="character" w:customStyle="1" w:styleId="ListLabel56">
    <w:name w:val="ListLabel 56"/>
    <w:qFormat/>
    <w:rsid w:val="00B81ECA"/>
    <w:rPr>
      <w:sz w:val="20"/>
    </w:rPr>
  </w:style>
  <w:style w:type="character" w:customStyle="1" w:styleId="ListLabel57">
    <w:name w:val="ListLabel 57"/>
    <w:qFormat/>
    <w:rsid w:val="00B81ECA"/>
    <w:rPr>
      <w:sz w:val="20"/>
    </w:rPr>
  </w:style>
  <w:style w:type="character" w:customStyle="1" w:styleId="ListLabel58">
    <w:name w:val="ListLabel 58"/>
    <w:qFormat/>
    <w:rsid w:val="00B81ECA"/>
    <w:rPr>
      <w:sz w:val="20"/>
    </w:rPr>
  </w:style>
  <w:style w:type="character" w:customStyle="1" w:styleId="ListLabel59">
    <w:name w:val="ListLabel 59"/>
    <w:qFormat/>
    <w:rsid w:val="00B81ECA"/>
    <w:rPr>
      <w:sz w:val="20"/>
    </w:rPr>
  </w:style>
  <w:style w:type="character" w:customStyle="1" w:styleId="ListLabel60">
    <w:name w:val="ListLabel 60"/>
    <w:qFormat/>
    <w:rsid w:val="00B81ECA"/>
    <w:rPr>
      <w:sz w:val="20"/>
    </w:rPr>
  </w:style>
  <w:style w:type="character" w:customStyle="1" w:styleId="ListLabel61">
    <w:name w:val="ListLabel 61"/>
    <w:qFormat/>
    <w:rsid w:val="00B81ECA"/>
    <w:rPr>
      <w:sz w:val="20"/>
    </w:rPr>
  </w:style>
  <w:style w:type="character" w:customStyle="1" w:styleId="ListLabel62">
    <w:name w:val="ListLabel 62"/>
    <w:qFormat/>
    <w:rsid w:val="00B81ECA"/>
    <w:rPr>
      <w:sz w:val="20"/>
    </w:rPr>
  </w:style>
  <w:style w:type="character" w:customStyle="1" w:styleId="ListLabel63">
    <w:name w:val="ListLabel 63"/>
    <w:qFormat/>
    <w:rsid w:val="00B81ECA"/>
    <w:rPr>
      <w:sz w:val="20"/>
    </w:rPr>
  </w:style>
  <w:style w:type="character" w:customStyle="1" w:styleId="ListLabel64">
    <w:name w:val="ListLabel 64"/>
    <w:qFormat/>
    <w:rsid w:val="00B81ECA"/>
    <w:rPr>
      <w:rFonts w:ascii="Open Sans" w:hAnsi="Open Sans"/>
      <w:sz w:val="21"/>
    </w:rPr>
  </w:style>
  <w:style w:type="character" w:customStyle="1" w:styleId="ListLabel65">
    <w:name w:val="ListLabel 65"/>
    <w:qFormat/>
    <w:rsid w:val="00B81ECA"/>
    <w:rPr>
      <w:sz w:val="20"/>
    </w:rPr>
  </w:style>
  <w:style w:type="character" w:customStyle="1" w:styleId="ListLabel66">
    <w:name w:val="ListLabel 66"/>
    <w:qFormat/>
    <w:rsid w:val="00B81ECA"/>
    <w:rPr>
      <w:sz w:val="20"/>
    </w:rPr>
  </w:style>
  <w:style w:type="character" w:customStyle="1" w:styleId="ListLabel67">
    <w:name w:val="ListLabel 67"/>
    <w:qFormat/>
    <w:rsid w:val="00B81ECA"/>
    <w:rPr>
      <w:sz w:val="20"/>
    </w:rPr>
  </w:style>
  <w:style w:type="character" w:customStyle="1" w:styleId="ListLabel68">
    <w:name w:val="ListLabel 68"/>
    <w:qFormat/>
    <w:rsid w:val="00B81ECA"/>
    <w:rPr>
      <w:sz w:val="20"/>
    </w:rPr>
  </w:style>
  <w:style w:type="character" w:customStyle="1" w:styleId="ListLabel69">
    <w:name w:val="ListLabel 69"/>
    <w:qFormat/>
    <w:rsid w:val="00B81ECA"/>
    <w:rPr>
      <w:sz w:val="20"/>
    </w:rPr>
  </w:style>
  <w:style w:type="character" w:customStyle="1" w:styleId="ListLabel70">
    <w:name w:val="ListLabel 70"/>
    <w:qFormat/>
    <w:rsid w:val="00B81ECA"/>
    <w:rPr>
      <w:sz w:val="20"/>
    </w:rPr>
  </w:style>
  <w:style w:type="character" w:customStyle="1" w:styleId="ListLabel71">
    <w:name w:val="ListLabel 71"/>
    <w:qFormat/>
    <w:rsid w:val="00B81ECA"/>
    <w:rPr>
      <w:sz w:val="20"/>
    </w:rPr>
  </w:style>
  <w:style w:type="character" w:customStyle="1" w:styleId="ListLabel72">
    <w:name w:val="ListLabel 72"/>
    <w:qFormat/>
    <w:rsid w:val="00B81ECA"/>
    <w:rPr>
      <w:sz w:val="20"/>
    </w:rPr>
  </w:style>
  <w:style w:type="character" w:customStyle="1" w:styleId="ListLabel73">
    <w:name w:val="ListLabel 73"/>
    <w:qFormat/>
    <w:rsid w:val="00B81ECA"/>
    <w:rPr>
      <w:rFonts w:cs="Symbol"/>
      <w:sz w:val="21"/>
    </w:rPr>
  </w:style>
  <w:style w:type="character" w:customStyle="1" w:styleId="ListLabel74">
    <w:name w:val="ListLabel 74"/>
    <w:qFormat/>
    <w:rsid w:val="00B81ECA"/>
    <w:rPr>
      <w:rFonts w:cs="Courier New"/>
      <w:sz w:val="20"/>
    </w:rPr>
  </w:style>
  <w:style w:type="character" w:customStyle="1" w:styleId="ListLabel75">
    <w:name w:val="ListLabel 75"/>
    <w:qFormat/>
    <w:rsid w:val="00B81ECA"/>
    <w:rPr>
      <w:rFonts w:cs="Wingdings"/>
      <w:sz w:val="20"/>
    </w:rPr>
  </w:style>
  <w:style w:type="character" w:customStyle="1" w:styleId="ListLabel76">
    <w:name w:val="ListLabel 76"/>
    <w:qFormat/>
    <w:rsid w:val="00B81ECA"/>
    <w:rPr>
      <w:rFonts w:cs="Wingdings"/>
      <w:sz w:val="20"/>
    </w:rPr>
  </w:style>
  <w:style w:type="character" w:customStyle="1" w:styleId="ListLabel77">
    <w:name w:val="ListLabel 77"/>
    <w:qFormat/>
    <w:rsid w:val="00B81ECA"/>
    <w:rPr>
      <w:rFonts w:cs="Wingdings"/>
      <w:sz w:val="20"/>
    </w:rPr>
  </w:style>
  <w:style w:type="character" w:customStyle="1" w:styleId="ListLabel78">
    <w:name w:val="ListLabel 78"/>
    <w:qFormat/>
    <w:rsid w:val="00B81ECA"/>
    <w:rPr>
      <w:rFonts w:cs="Wingdings"/>
      <w:sz w:val="20"/>
    </w:rPr>
  </w:style>
  <w:style w:type="character" w:customStyle="1" w:styleId="ListLabel79">
    <w:name w:val="ListLabel 79"/>
    <w:qFormat/>
    <w:rsid w:val="00B81ECA"/>
    <w:rPr>
      <w:rFonts w:cs="Wingdings"/>
      <w:sz w:val="20"/>
    </w:rPr>
  </w:style>
  <w:style w:type="character" w:customStyle="1" w:styleId="ListLabel80">
    <w:name w:val="ListLabel 80"/>
    <w:qFormat/>
    <w:rsid w:val="00B81ECA"/>
    <w:rPr>
      <w:rFonts w:cs="Wingdings"/>
      <w:sz w:val="20"/>
    </w:rPr>
  </w:style>
  <w:style w:type="character" w:customStyle="1" w:styleId="ListLabel81">
    <w:name w:val="ListLabel 81"/>
    <w:qFormat/>
    <w:rsid w:val="00B81ECA"/>
    <w:rPr>
      <w:rFonts w:cs="Wingdings"/>
      <w:sz w:val="20"/>
    </w:rPr>
  </w:style>
  <w:style w:type="character" w:customStyle="1" w:styleId="ListLabel82">
    <w:name w:val="ListLabel 82"/>
    <w:qFormat/>
    <w:rsid w:val="00B81ECA"/>
    <w:rPr>
      <w:rFonts w:cs="Symbol"/>
      <w:sz w:val="21"/>
    </w:rPr>
  </w:style>
  <w:style w:type="character" w:customStyle="1" w:styleId="ListLabel83">
    <w:name w:val="ListLabel 83"/>
    <w:qFormat/>
    <w:rsid w:val="00B81ECA"/>
    <w:rPr>
      <w:rFonts w:cs="Courier New"/>
      <w:sz w:val="20"/>
    </w:rPr>
  </w:style>
  <w:style w:type="character" w:customStyle="1" w:styleId="ListLabel84">
    <w:name w:val="ListLabel 84"/>
    <w:qFormat/>
    <w:rsid w:val="00B81ECA"/>
    <w:rPr>
      <w:rFonts w:cs="Wingdings"/>
      <w:sz w:val="20"/>
    </w:rPr>
  </w:style>
  <w:style w:type="character" w:customStyle="1" w:styleId="ListLabel85">
    <w:name w:val="ListLabel 85"/>
    <w:qFormat/>
    <w:rsid w:val="00B81ECA"/>
    <w:rPr>
      <w:rFonts w:cs="Wingdings"/>
      <w:sz w:val="20"/>
    </w:rPr>
  </w:style>
  <w:style w:type="character" w:customStyle="1" w:styleId="ListLabel86">
    <w:name w:val="ListLabel 86"/>
    <w:qFormat/>
    <w:rsid w:val="00B81ECA"/>
    <w:rPr>
      <w:rFonts w:cs="Wingdings"/>
      <w:sz w:val="20"/>
    </w:rPr>
  </w:style>
  <w:style w:type="character" w:customStyle="1" w:styleId="ListLabel87">
    <w:name w:val="ListLabel 87"/>
    <w:qFormat/>
    <w:rsid w:val="00B81ECA"/>
    <w:rPr>
      <w:rFonts w:cs="Wingdings"/>
      <w:sz w:val="20"/>
    </w:rPr>
  </w:style>
  <w:style w:type="character" w:customStyle="1" w:styleId="ListLabel88">
    <w:name w:val="ListLabel 88"/>
    <w:qFormat/>
    <w:rsid w:val="00B81ECA"/>
    <w:rPr>
      <w:rFonts w:cs="Wingdings"/>
      <w:sz w:val="20"/>
    </w:rPr>
  </w:style>
  <w:style w:type="character" w:customStyle="1" w:styleId="ListLabel89">
    <w:name w:val="ListLabel 89"/>
    <w:qFormat/>
    <w:rsid w:val="00B81ECA"/>
    <w:rPr>
      <w:rFonts w:cs="Wingdings"/>
      <w:sz w:val="20"/>
    </w:rPr>
  </w:style>
  <w:style w:type="character" w:customStyle="1" w:styleId="ListLabel90">
    <w:name w:val="ListLabel 90"/>
    <w:qFormat/>
    <w:rsid w:val="00B81ECA"/>
    <w:rPr>
      <w:rFonts w:cs="Wingdings"/>
      <w:sz w:val="20"/>
    </w:rPr>
  </w:style>
  <w:style w:type="character" w:customStyle="1" w:styleId="ListLabel91">
    <w:name w:val="ListLabel 91"/>
    <w:qFormat/>
    <w:rsid w:val="00B81ECA"/>
    <w:rPr>
      <w:rFonts w:cs="Symbol"/>
      <w:sz w:val="21"/>
    </w:rPr>
  </w:style>
  <w:style w:type="character" w:customStyle="1" w:styleId="ListLabel92">
    <w:name w:val="ListLabel 92"/>
    <w:qFormat/>
    <w:rsid w:val="00B81ECA"/>
    <w:rPr>
      <w:rFonts w:cs="Courier New"/>
      <w:sz w:val="20"/>
    </w:rPr>
  </w:style>
  <w:style w:type="character" w:customStyle="1" w:styleId="ListLabel93">
    <w:name w:val="ListLabel 93"/>
    <w:qFormat/>
    <w:rsid w:val="00B81ECA"/>
    <w:rPr>
      <w:rFonts w:cs="Wingdings"/>
      <w:sz w:val="20"/>
    </w:rPr>
  </w:style>
  <w:style w:type="character" w:customStyle="1" w:styleId="ListLabel94">
    <w:name w:val="ListLabel 94"/>
    <w:qFormat/>
    <w:rsid w:val="00B81ECA"/>
    <w:rPr>
      <w:rFonts w:cs="Wingdings"/>
      <w:sz w:val="20"/>
    </w:rPr>
  </w:style>
  <w:style w:type="character" w:customStyle="1" w:styleId="ListLabel95">
    <w:name w:val="ListLabel 95"/>
    <w:qFormat/>
    <w:rsid w:val="00B81ECA"/>
    <w:rPr>
      <w:rFonts w:cs="Wingdings"/>
      <w:sz w:val="20"/>
    </w:rPr>
  </w:style>
  <w:style w:type="character" w:customStyle="1" w:styleId="ListLabel96">
    <w:name w:val="ListLabel 96"/>
    <w:qFormat/>
    <w:rsid w:val="00B81ECA"/>
    <w:rPr>
      <w:rFonts w:cs="Wingdings"/>
      <w:sz w:val="20"/>
    </w:rPr>
  </w:style>
  <w:style w:type="character" w:customStyle="1" w:styleId="ListLabel97">
    <w:name w:val="ListLabel 97"/>
    <w:qFormat/>
    <w:rsid w:val="00B81ECA"/>
    <w:rPr>
      <w:rFonts w:cs="Wingdings"/>
      <w:sz w:val="20"/>
    </w:rPr>
  </w:style>
  <w:style w:type="character" w:customStyle="1" w:styleId="ListLabel98">
    <w:name w:val="ListLabel 98"/>
    <w:qFormat/>
    <w:rsid w:val="00B81ECA"/>
    <w:rPr>
      <w:rFonts w:cs="Wingdings"/>
      <w:sz w:val="20"/>
    </w:rPr>
  </w:style>
  <w:style w:type="character" w:customStyle="1" w:styleId="ListLabel99">
    <w:name w:val="ListLabel 99"/>
    <w:qFormat/>
    <w:rsid w:val="00B81ECA"/>
    <w:rPr>
      <w:rFonts w:cs="Wingdings"/>
      <w:sz w:val="20"/>
    </w:rPr>
  </w:style>
  <w:style w:type="character" w:customStyle="1" w:styleId="ListLabel100">
    <w:name w:val="ListLabel 100"/>
    <w:qFormat/>
    <w:rsid w:val="00B81ECA"/>
    <w:rPr>
      <w:rFonts w:cs="Symbol"/>
      <w:sz w:val="21"/>
    </w:rPr>
  </w:style>
  <w:style w:type="character" w:customStyle="1" w:styleId="ListLabel101">
    <w:name w:val="ListLabel 101"/>
    <w:qFormat/>
    <w:rsid w:val="00B81ECA"/>
    <w:rPr>
      <w:rFonts w:cs="Courier New"/>
      <w:sz w:val="20"/>
    </w:rPr>
  </w:style>
  <w:style w:type="character" w:customStyle="1" w:styleId="ListLabel102">
    <w:name w:val="ListLabel 102"/>
    <w:qFormat/>
    <w:rsid w:val="00B81ECA"/>
    <w:rPr>
      <w:rFonts w:cs="Wingdings"/>
      <w:sz w:val="20"/>
    </w:rPr>
  </w:style>
  <w:style w:type="character" w:customStyle="1" w:styleId="ListLabel103">
    <w:name w:val="ListLabel 103"/>
    <w:qFormat/>
    <w:rsid w:val="00B81ECA"/>
    <w:rPr>
      <w:rFonts w:cs="Wingdings"/>
      <w:sz w:val="20"/>
    </w:rPr>
  </w:style>
  <w:style w:type="character" w:customStyle="1" w:styleId="ListLabel104">
    <w:name w:val="ListLabel 104"/>
    <w:qFormat/>
    <w:rsid w:val="00B81ECA"/>
    <w:rPr>
      <w:rFonts w:cs="Wingdings"/>
      <w:sz w:val="20"/>
    </w:rPr>
  </w:style>
  <w:style w:type="character" w:customStyle="1" w:styleId="ListLabel105">
    <w:name w:val="ListLabel 105"/>
    <w:qFormat/>
    <w:rsid w:val="00B81ECA"/>
    <w:rPr>
      <w:rFonts w:cs="Wingdings"/>
      <w:sz w:val="20"/>
    </w:rPr>
  </w:style>
  <w:style w:type="character" w:customStyle="1" w:styleId="ListLabel106">
    <w:name w:val="ListLabel 106"/>
    <w:qFormat/>
    <w:rsid w:val="00B81ECA"/>
    <w:rPr>
      <w:rFonts w:cs="Wingdings"/>
      <w:sz w:val="20"/>
    </w:rPr>
  </w:style>
  <w:style w:type="character" w:customStyle="1" w:styleId="ListLabel107">
    <w:name w:val="ListLabel 107"/>
    <w:qFormat/>
    <w:rsid w:val="00B81ECA"/>
    <w:rPr>
      <w:rFonts w:cs="Wingdings"/>
      <w:sz w:val="20"/>
    </w:rPr>
  </w:style>
  <w:style w:type="character" w:customStyle="1" w:styleId="ListLabel108">
    <w:name w:val="ListLabel 108"/>
    <w:qFormat/>
    <w:rsid w:val="00B81ECA"/>
    <w:rPr>
      <w:rFonts w:cs="Wingdings"/>
      <w:sz w:val="20"/>
    </w:rPr>
  </w:style>
  <w:style w:type="paragraph" w:styleId="Nagwek">
    <w:name w:val="header"/>
    <w:basedOn w:val="Normalny"/>
    <w:next w:val="Tekstpodstawowy"/>
    <w:qFormat/>
    <w:rsid w:val="00B81EC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B81ECA"/>
    <w:pPr>
      <w:spacing w:after="140" w:line="288" w:lineRule="auto"/>
    </w:pPr>
  </w:style>
  <w:style w:type="paragraph" w:styleId="Lista">
    <w:name w:val="List"/>
    <w:basedOn w:val="Tekstpodstawowy"/>
    <w:rsid w:val="00B81ECA"/>
    <w:rPr>
      <w:rFonts w:cs="Arial"/>
    </w:rPr>
  </w:style>
  <w:style w:type="paragraph" w:customStyle="1" w:styleId="Caption">
    <w:name w:val="Caption"/>
    <w:basedOn w:val="Normalny"/>
    <w:qFormat/>
    <w:rsid w:val="00B81EC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81ECA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B464B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oter">
    <w:name w:val="Footer"/>
    <w:basedOn w:val="Normalny"/>
    <w:rsid w:val="00B81ECA"/>
    <w:pPr>
      <w:suppressLineNumbers/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1303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stalmach</dc:creator>
  <cp:lastModifiedBy>abc</cp:lastModifiedBy>
  <cp:revision>2</cp:revision>
  <cp:lastPrinted>2020-08-13T08:52:00Z</cp:lastPrinted>
  <dcterms:created xsi:type="dcterms:W3CDTF">2020-09-13T17:42:00Z</dcterms:created>
  <dcterms:modified xsi:type="dcterms:W3CDTF">2020-09-13T17:42:00Z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